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8CF" w:rsidRPr="009F09DD" w:rsidRDefault="006B28CF" w:rsidP="007F790E">
      <w:pPr>
        <w:ind w:left="6406" w:right="-850"/>
        <w:rPr>
          <w:b/>
          <w:lang w:eastAsia="en-US"/>
        </w:rPr>
      </w:pPr>
      <w:r w:rsidRPr="009F09DD">
        <w:rPr>
          <w:b/>
          <w:lang w:eastAsia="en-US"/>
        </w:rPr>
        <w:t>ДО</w:t>
      </w:r>
    </w:p>
    <w:p w:rsidR="006B28CF" w:rsidRPr="009F09DD" w:rsidRDefault="006B28CF" w:rsidP="00863117">
      <w:pPr>
        <w:ind w:left="6372" w:right="-800"/>
        <w:rPr>
          <w:b/>
          <w:lang w:eastAsia="en-US"/>
        </w:rPr>
      </w:pPr>
      <w:r w:rsidRPr="009F09DD">
        <w:rPr>
          <w:b/>
          <w:lang w:eastAsia="en-US"/>
        </w:rPr>
        <w:t>ДИРЕКТОРА на</w:t>
      </w:r>
    </w:p>
    <w:p w:rsidR="006B28CF" w:rsidRPr="009F09DD" w:rsidRDefault="00863117" w:rsidP="00863117">
      <w:pPr>
        <w:ind w:left="6372" w:right="-800"/>
        <w:rPr>
          <w:b/>
          <w:lang w:eastAsia="zh-CN"/>
        </w:rPr>
      </w:pPr>
      <w:r>
        <w:rPr>
          <w:b/>
          <w:lang w:eastAsia="zh-CN"/>
        </w:rPr>
        <w:t>ТП ДГС МАЛКО ТЪРНОВО</w:t>
      </w:r>
    </w:p>
    <w:p w:rsidR="006B28CF" w:rsidRPr="009F09DD" w:rsidRDefault="006B28CF" w:rsidP="006B28CF">
      <w:pPr>
        <w:ind w:left="3540" w:firstLine="708"/>
        <w:jc w:val="center"/>
        <w:outlineLvl w:val="0"/>
        <w:rPr>
          <w:lang w:eastAsia="en-US" w:bidi="hi-IN"/>
        </w:rPr>
      </w:pPr>
    </w:p>
    <w:p w:rsidR="006B28CF" w:rsidRPr="009F09DD" w:rsidRDefault="006B28CF" w:rsidP="006B28CF">
      <w:pPr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32"/>
          <w:lang w:eastAsia="en-US" w:bidi="hi-IN"/>
        </w:rPr>
      </w:pPr>
      <w:r w:rsidRPr="009F09DD">
        <w:rPr>
          <w:b/>
          <w:bCs/>
          <w:sz w:val="28"/>
          <w:szCs w:val="32"/>
          <w:lang w:eastAsia="en-US" w:bidi="hi-IN"/>
        </w:rPr>
        <w:t>ТЕХНИЧЕСКО ПРЕДЛОЖЕНИЕ</w:t>
      </w:r>
    </w:p>
    <w:p w:rsidR="006B28CF" w:rsidRPr="009F09DD" w:rsidRDefault="006B28CF" w:rsidP="006B28CF">
      <w:pPr>
        <w:autoSpaceDE w:val="0"/>
        <w:autoSpaceDN w:val="0"/>
        <w:adjustRightInd w:val="0"/>
        <w:ind w:firstLine="567"/>
        <w:jc w:val="both"/>
        <w:rPr>
          <w:b/>
          <w:bCs/>
          <w:lang w:eastAsia="en-US" w:bidi="hi-IN"/>
        </w:rPr>
      </w:pPr>
    </w:p>
    <w:p w:rsidR="006B28CF" w:rsidRPr="009F09DD" w:rsidRDefault="006B28CF" w:rsidP="006B28CF">
      <w:pPr>
        <w:tabs>
          <w:tab w:val="left" w:pos="1309"/>
        </w:tabs>
        <w:ind w:firstLine="567"/>
        <w:jc w:val="center"/>
        <w:rPr>
          <w:b/>
          <w:lang w:eastAsia="en-US"/>
        </w:rPr>
      </w:pPr>
      <w:r w:rsidRPr="009F09DD">
        <w:rPr>
          <w:b/>
          <w:lang w:eastAsia="en-US"/>
        </w:rPr>
        <w:t>ЗА УЧАСТИЕ В ОТКРИТА ПРОЦЕДУРА ЗА ВЪЗЛАГАНЕ НА ОБЩЕСТВЕНА ПОРЪЧКА С ПРЕДМЕТ:</w:t>
      </w:r>
    </w:p>
    <w:p w:rsidR="006B28CF" w:rsidRPr="009F09DD" w:rsidRDefault="006B28CF" w:rsidP="006B28CF">
      <w:pPr>
        <w:tabs>
          <w:tab w:val="left" w:pos="1309"/>
        </w:tabs>
        <w:ind w:firstLine="567"/>
        <w:jc w:val="center"/>
        <w:rPr>
          <w:b/>
          <w:lang w:eastAsia="en-US"/>
        </w:rPr>
      </w:pPr>
    </w:p>
    <w:p w:rsidR="006B28CF" w:rsidRPr="009F09DD" w:rsidRDefault="006B28CF" w:rsidP="006B28CF">
      <w:pPr>
        <w:tabs>
          <w:tab w:val="left" w:pos="1309"/>
        </w:tabs>
        <w:ind w:firstLine="567"/>
        <w:jc w:val="both"/>
        <w:rPr>
          <w:b/>
          <w:lang w:eastAsia="en-US"/>
        </w:rPr>
      </w:pPr>
      <w:r w:rsidRPr="009F09DD">
        <w:rPr>
          <w:rFonts w:eastAsia="Calibri"/>
          <w:b/>
          <w:lang w:eastAsia="en-US"/>
        </w:rPr>
        <w:t>„Доставка на нетни количества активна електрическа енергия (високо/средно/ниско напрежение) и избор на координатор на стандартна</w:t>
      </w:r>
      <w:r w:rsidR="007F790E">
        <w:rPr>
          <w:rFonts w:eastAsia="Calibri"/>
          <w:b/>
          <w:lang w:eastAsia="en-US"/>
        </w:rPr>
        <w:t xml:space="preserve"> балансираща група за срок от 24</w:t>
      </w:r>
      <w:r w:rsidRPr="009F09DD">
        <w:rPr>
          <w:rFonts w:eastAsia="Calibri"/>
          <w:b/>
          <w:lang w:eastAsia="en-US"/>
        </w:rPr>
        <w:t xml:space="preserve"> месеца”.</w:t>
      </w:r>
    </w:p>
    <w:p w:rsidR="006B28CF" w:rsidRPr="009F09DD" w:rsidRDefault="006B28CF" w:rsidP="006B28CF">
      <w:pPr>
        <w:rPr>
          <w:rFonts w:eastAsia="Calibri"/>
          <w:lang w:eastAsia="en-US"/>
        </w:rPr>
      </w:pPr>
    </w:p>
    <w:tbl>
      <w:tblPr>
        <w:tblW w:w="10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74"/>
        <w:gridCol w:w="6043"/>
      </w:tblGrid>
      <w:tr w:rsidR="006B28CF" w:rsidRPr="009F09DD" w:rsidTr="00551D0A">
        <w:trPr>
          <w:jc w:val="center"/>
        </w:trPr>
        <w:tc>
          <w:tcPr>
            <w:tcW w:w="10317" w:type="dxa"/>
            <w:gridSpan w:val="2"/>
            <w:tcBorders>
              <w:top w:val="single" w:sz="4" w:space="0" w:color="auto"/>
            </w:tcBorders>
          </w:tcPr>
          <w:p w:rsidR="006B28CF" w:rsidRPr="009F09DD" w:rsidRDefault="006B28CF" w:rsidP="00551D0A">
            <w:pPr>
              <w:tabs>
                <w:tab w:val="left" w:pos="1309"/>
              </w:tabs>
              <w:jc w:val="both"/>
              <w:rPr>
                <w:b/>
                <w:lang w:eastAsia="en-US"/>
              </w:rPr>
            </w:pPr>
            <w:r w:rsidRPr="009F09DD">
              <w:rPr>
                <w:b/>
                <w:lang w:eastAsia="en-US"/>
              </w:rPr>
              <w:t>АДМИНИСТРАТИВНИ СВЕДЕНИЯ:</w:t>
            </w:r>
          </w:p>
        </w:tc>
      </w:tr>
      <w:tr w:rsidR="006B28CF" w:rsidRPr="009F09DD" w:rsidTr="00551D0A">
        <w:trPr>
          <w:jc w:val="center"/>
        </w:trPr>
        <w:tc>
          <w:tcPr>
            <w:tcW w:w="4274" w:type="dxa"/>
          </w:tcPr>
          <w:p w:rsidR="006B28CF" w:rsidRPr="009F09DD" w:rsidRDefault="006B28CF" w:rsidP="00551D0A">
            <w:pPr>
              <w:tabs>
                <w:tab w:val="left" w:pos="1309"/>
              </w:tabs>
              <w:jc w:val="both"/>
              <w:rPr>
                <w:lang w:eastAsia="en-US"/>
              </w:rPr>
            </w:pPr>
            <w:r w:rsidRPr="009F09DD">
              <w:rPr>
                <w:lang w:eastAsia="en-US"/>
              </w:rPr>
              <w:t>Седалище и адрес на управление:</w:t>
            </w:r>
          </w:p>
          <w:p w:rsidR="006B28CF" w:rsidRPr="009F09DD" w:rsidRDefault="006B28CF" w:rsidP="006B28CF">
            <w:pPr>
              <w:numPr>
                <w:ilvl w:val="0"/>
                <w:numId w:val="2"/>
              </w:numPr>
              <w:tabs>
                <w:tab w:val="left" w:pos="1309"/>
              </w:tabs>
              <w:ind w:left="0" w:firstLine="0"/>
              <w:jc w:val="both"/>
              <w:rPr>
                <w:lang w:eastAsia="en-US"/>
              </w:rPr>
            </w:pPr>
            <w:r w:rsidRPr="009F09DD">
              <w:rPr>
                <w:lang w:eastAsia="en-US"/>
              </w:rPr>
              <w:t>Страна, код, град, община</w:t>
            </w:r>
          </w:p>
          <w:p w:rsidR="006B28CF" w:rsidRPr="009F09DD" w:rsidRDefault="006B28CF" w:rsidP="006B28CF">
            <w:pPr>
              <w:numPr>
                <w:ilvl w:val="0"/>
                <w:numId w:val="2"/>
              </w:numPr>
              <w:tabs>
                <w:tab w:val="left" w:pos="1309"/>
              </w:tabs>
              <w:ind w:left="0" w:firstLine="0"/>
              <w:jc w:val="both"/>
              <w:rPr>
                <w:lang w:eastAsia="en-US"/>
              </w:rPr>
            </w:pPr>
            <w:r w:rsidRPr="009F09DD">
              <w:rPr>
                <w:lang w:eastAsia="en-US"/>
              </w:rPr>
              <w:t xml:space="preserve">Квартал, ул., №, </w:t>
            </w:r>
          </w:p>
          <w:p w:rsidR="006B28CF" w:rsidRPr="009F09DD" w:rsidRDefault="006B28CF" w:rsidP="006B28CF">
            <w:pPr>
              <w:numPr>
                <w:ilvl w:val="0"/>
                <w:numId w:val="2"/>
              </w:numPr>
              <w:tabs>
                <w:tab w:val="left" w:pos="1309"/>
              </w:tabs>
              <w:ind w:left="0" w:firstLine="0"/>
              <w:jc w:val="both"/>
              <w:rPr>
                <w:lang w:eastAsia="en-US"/>
              </w:rPr>
            </w:pPr>
            <w:r w:rsidRPr="009F09DD">
              <w:rPr>
                <w:lang w:eastAsia="en-US"/>
              </w:rPr>
              <w:t xml:space="preserve">Телефон, факс, </w:t>
            </w:r>
          </w:p>
          <w:p w:rsidR="006B28CF" w:rsidRPr="009F09DD" w:rsidRDefault="006B28CF" w:rsidP="006B28CF">
            <w:pPr>
              <w:numPr>
                <w:ilvl w:val="0"/>
                <w:numId w:val="2"/>
              </w:numPr>
              <w:tabs>
                <w:tab w:val="left" w:pos="1309"/>
              </w:tabs>
              <w:ind w:left="0" w:firstLine="0"/>
              <w:jc w:val="both"/>
              <w:rPr>
                <w:lang w:eastAsia="en-US"/>
              </w:rPr>
            </w:pPr>
            <w:proofErr w:type="spellStart"/>
            <w:r w:rsidRPr="009F09DD">
              <w:rPr>
                <w:lang w:eastAsia="en-US"/>
              </w:rPr>
              <w:t>E-mail</w:t>
            </w:r>
            <w:proofErr w:type="spellEnd"/>
            <w:r w:rsidRPr="009F09DD">
              <w:rPr>
                <w:lang w:eastAsia="en-US"/>
              </w:rPr>
              <w:t>:</w:t>
            </w:r>
          </w:p>
        </w:tc>
        <w:tc>
          <w:tcPr>
            <w:tcW w:w="6043" w:type="dxa"/>
          </w:tcPr>
          <w:p w:rsidR="006B28CF" w:rsidRPr="009F09DD" w:rsidRDefault="006B28CF" w:rsidP="00551D0A">
            <w:pPr>
              <w:tabs>
                <w:tab w:val="left" w:pos="1309"/>
              </w:tabs>
              <w:jc w:val="both"/>
              <w:rPr>
                <w:lang w:eastAsia="en-US"/>
              </w:rPr>
            </w:pPr>
          </w:p>
        </w:tc>
      </w:tr>
      <w:tr w:rsidR="006B28CF" w:rsidRPr="009F09DD" w:rsidTr="00551D0A">
        <w:trPr>
          <w:jc w:val="center"/>
        </w:trPr>
        <w:tc>
          <w:tcPr>
            <w:tcW w:w="4274" w:type="dxa"/>
          </w:tcPr>
          <w:p w:rsidR="006B28CF" w:rsidRPr="009F09DD" w:rsidRDefault="006B28CF" w:rsidP="00551D0A">
            <w:pPr>
              <w:tabs>
                <w:tab w:val="left" w:pos="1309"/>
              </w:tabs>
              <w:jc w:val="both"/>
              <w:rPr>
                <w:b/>
                <w:lang w:eastAsia="en-US"/>
              </w:rPr>
            </w:pPr>
            <w:r w:rsidRPr="009F09DD">
              <w:rPr>
                <w:b/>
                <w:lang w:eastAsia="en-US"/>
              </w:rPr>
              <w:t>Единен идентификационен код</w:t>
            </w:r>
          </w:p>
        </w:tc>
        <w:tc>
          <w:tcPr>
            <w:tcW w:w="6043" w:type="dxa"/>
          </w:tcPr>
          <w:p w:rsidR="006B28CF" w:rsidRPr="009F09DD" w:rsidRDefault="006B28CF" w:rsidP="00551D0A">
            <w:pPr>
              <w:tabs>
                <w:tab w:val="left" w:pos="1309"/>
              </w:tabs>
              <w:jc w:val="both"/>
              <w:rPr>
                <w:lang w:eastAsia="en-US"/>
              </w:rPr>
            </w:pPr>
          </w:p>
        </w:tc>
      </w:tr>
      <w:tr w:rsidR="006B28CF" w:rsidRPr="009F09DD" w:rsidTr="00551D0A">
        <w:trPr>
          <w:jc w:val="center"/>
        </w:trPr>
        <w:tc>
          <w:tcPr>
            <w:tcW w:w="4274" w:type="dxa"/>
          </w:tcPr>
          <w:p w:rsidR="006B28CF" w:rsidRPr="009F09DD" w:rsidRDefault="006B28CF" w:rsidP="00551D0A">
            <w:pPr>
              <w:tabs>
                <w:tab w:val="left" w:pos="1309"/>
              </w:tabs>
              <w:jc w:val="both"/>
              <w:rPr>
                <w:b/>
                <w:lang w:eastAsia="en-US"/>
              </w:rPr>
            </w:pPr>
            <w:r w:rsidRPr="009F09DD">
              <w:rPr>
                <w:b/>
                <w:lang w:eastAsia="en-US"/>
              </w:rPr>
              <w:t>БУЛСТАТ</w:t>
            </w:r>
          </w:p>
        </w:tc>
        <w:tc>
          <w:tcPr>
            <w:tcW w:w="6043" w:type="dxa"/>
          </w:tcPr>
          <w:p w:rsidR="006B28CF" w:rsidRPr="009F09DD" w:rsidRDefault="006B28CF" w:rsidP="00551D0A">
            <w:pPr>
              <w:tabs>
                <w:tab w:val="left" w:pos="1309"/>
              </w:tabs>
              <w:jc w:val="both"/>
              <w:rPr>
                <w:lang w:eastAsia="en-US"/>
              </w:rPr>
            </w:pPr>
          </w:p>
        </w:tc>
      </w:tr>
      <w:tr w:rsidR="006B28CF" w:rsidRPr="009F09DD" w:rsidTr="00551D0A">
        <w:trPr>
          <w:jc w:val="center"/>
        </w:trPr>
        <w:tc>
          <w:tcPr>
            <w:tcW w:w="4274" w:type="dxa"/>
          </w:tcPr>
          <w:p w:rsidR="006B28CF" w:rsidRPr="009F09DD" w:rsidRDefault="006B28CF" w:rsidP="00551D0A">
            <w:pPr>
              <w:tabs>
                <w:tab w:val="left" w:pos="1309"/>
              </w:tabs>
              <w:jc w:val="both"/>
              <w:rPr>
                <w:b/>
                <w:lang w:eastAsia="en-US"/>
              </w:rPr>
            </w:pPr>
            <w:r w:rsidRPr="009F09DD">
              <w:rPr>
                <w:b/>
                <w:lang w:eastAsia="en-US"/>
              </w:rPr>
              <w:t>Инд. № по ЗДДС</w:t>
            </w:r>
          </w:p>
        </w:tc>
        <w:tc>
          <w:tcPr>
            <w:tcW w:w="6043" w:type="dxa"/>
          </w:tcPr>
          <w:p w:rsidR="006B28CF" w:rsidRPr="009F09DD" w:rsidRDefault="006B28CF" w:rsidP="00551D0A">
            <w:pPr>
              <w:tabs>
                <w:tab w:val="left" w:pos="1309"/>
              </w:tabs>
              <w:jc w:val="both"/>
              <w:rPr>
                <w:lang w:eastAsia="en-US"/>
              </w:rPr>
            </w:pPr>
          </w:p>
        </w:tc>
      </w:tr>
      <w:tr w:rsidR="006B28CF" w:rsidRPr="009F09DD" w:rsidTr="00551D0A">
        <w:trPr>
          <w:trHeight w:val="1587"/>
          <w:jc w:val="center"/>
        </w:trPr>
        <w:tc>
          <w:tcPr>
            <w:tcW w:w="4274" w:type="dxa"/>
          </w:tcPr>
          <w:p w:rsidR="006B28CF" w:rsidRPr="009F09DD" w:rsidRDefault="006B28CF" w:rsidP="00551D0A">
            <w:pPr>
              <w:tabs>
                <w:tab w:val="left" w:pos="1309"/>
              </w:tabs>
              <w:jc w:val="both"/>
              <w:rPr>
                <w:b/>
                <w:lang w:eastAsia="en-US"/>
              </w:rPr>
            </w:pPr>
            <w:r w:rsidRPr="009F09DD">
              <w:rPr>
                <w:b/>
                <w:lang w:eastAsia="en-US"/>
              </w:rPr>
              <w:t>Банкови сметки</w:t>
            </w:r>
          </w:p>
          <w:p w:rsidR="006B28CF" w:rsidRPr="009F09DD" w:rsidRDefault="006B28CF" w:rsidP="00551D0A">
            <w:pPr>
              <w:tabs>
                <w:tab w:val="left" w:pos="1309"/>
              </w:tabs>
              <w:jc w:val="both"/>
              <w:rPr>
                <w:lang w:eastAsia="en-US"/>
              </w:rPr>
            </w:pPr>
            <w:r w:rsidRPr="009F09DD">
              <w:rPr>
                <w:lang w:eastAsia="en-US"/>
              </w:rPr>
              <w:t>Обслужваща банка</w:t>
            </w:r>
          </w:p>
          <w:p w:rsidR="006B28CF" w:rsidRPr="009F09DD" w:rsidRDefault="006B28CF" w:rsidP="006B28CF">
            <w:pPr>
              <w:numPr>
                <w:ilvl w:val="0"/>
                <w:numId w:val="1"/>
              </w:numPr>
              <w:tabs>
                <w:tab w:val="num" w:pos="180"/>
                <w:tab w:val="left" w:pos="1309"/>
              </w:tabs>
              <w:ind w:left="0" w:firstLine="0"/>
              <w:jc w:val="both"/>
              <w:rPr>
                <w:lang w:eastAsia="en-US"/>
              </w:rPr>
            </w:pPr>
            <w:r w:rsidRPr="009F09DD">
              <w:rPr>
                <w:lang w:eastAsia="en-US"/>
              </w:rPr>
              <w:t>Град, клон, офис</w:t>
            </w:r>
          </w:p>
          <w:p w:rsidR="006B28CF" w:rsidRPr="009F09DD" w:rsidRDefault="006B28CF" w:rsidP="006B28CF">
            <w:pPr>
              <w:numPr>
                <w:ilvl w:val="0"/>
                <w:numId w:val="1"/>
              </w:numPr>
              <w:tabs>
                <w:tab w:val="num" w:pos="180"/>
                <w:tab w:val="left" w:pos="1309"/>
              </w:tabs>
              <w:ind w:left="0" w:firstLine="0"/>
              <w:jc w:val="both"/>
              <w:rPr>
                <w:lang w:eastAsia="en-US"/>
              </w:rPr>
            </w:pPr>
            <w:r w:rsidRPr="009F09DD">
              <w:rPr>
                <w:lang w:eastAsia="en-US"/>
              </w:rPr>
              <w:t>Титуляр на сметката</w:t>
            </w:r>
          </w:p>
          <w:p w:rsidR="006B28CF" w:rsidRPr="009F09DD" w:rsidRDefault="006B28CF" w:rsidP="006B28CF">
            <w:pPr>
              <w:numPr>
                <w:ilvl w:val="0"/>
                <w:numId w:val="1"/>
              </w:numPr>
              <w:tabs>
                <w:tab w:val="num" w:pos="180"/>
                <w:tab w:val="left" w:pos="1309"/>
              </w:tabs>
              <w:ind w:left="0" w:firstLine="0"/>
              <w:jc w:val="both"/>
              <w:rPr>
                <w:lang w:eastAsia="en-US"/>
              </w:rPr>
            </w:pPr>
            <w:r w:rsidRPr="009F09DD">
              <w:rPr>
                <w:lang w:eastAsia="en-US"/>
              </w:rPr>
              <w:t>Банкова сметка (IBAN)</w:t>
            </w:r>
          </w:p>
          <w:p w:rsidR="006B28CF" w:rsidRPr="009F09DD" w:rsidRDefault="006B28CF" w:rsidP="006B28CF">
            <w:pPr>
              <w:numPr>
                <w:ilvl w:val="0"/>
                <w:numId w:val="1"/>
              </w:numPr>
              <w:tabs>
                <w:tab w:val="num" w:pos="180"/>
                <w:tab w:val="left" w:pos="1309"/>
              </w:tabs>
              <w:ind w:left="0" w:firstLine="0"/>
              <w:jc w:val="both"/>
              <w:rPr>
                <w:lang w:eastAsia="en-US"/>
              </w:rPr>
            </w:pPr>
            <w:r w:rsidRPr="009F09DD">
              <w:rPr>
                <w:lang w:eastAsia="en-US"/>
              </w:rPr>
              <w:t>Банков код (BIC)</w:t>
            </w:r>
          </w:p>
        </w:tc>
        <w:tc>
          <w:tcPr>
            <w:tcW w:w="6043" w:type="dxa"/>
          </w:tcPr>
          <w:p w:rsidR="006B28CF" w:rsidRPr="009F09DD" w:rsidRDefault="006B28CF" w:rsidP="00551D0A">
            <w:pPr>
              <w:tabs>
                <w:tab w:val="left" w:pos="1309"/>
              </w:tabs>
              <w:jc w:val="both"/>
              <w:rPr>
                <w:lang w:eastAsia="en-US"/>
              </w:rPr>
            </w:pPr>
          </w:p>
        </w:tc>
      </w:tr>
      <w:tr w:rsidR="006B28CF" w:rsidRPr="009F09DD" w:rsidTr="00551D0A">
        <w:trPr>
          <w:jc w:val="center"/>
        </w:trPr>
        <w:tc>
          <w:tcPr>
            <w:tcW w:w="4274" w:type="dxa"/>
          </w:tcPr>
          <w:p w:rsidR="006B28CF" w:rsidRPr="009F09DD" w:rsidRDefault="006B28CF" w:rsidP="00551D0A">
            <w:pPr>
              <w:tabs>
                <w:tab w:val="left" w:pos="1309"/>
              </w:tabs>
              <w:jc w:val="both"/>
              <w:rPr>
                <w:b/>
                <w:lang w:eastAsia="en-US"/>
              </w:rPr>
            </w:pPr>
            <w:r w:rsidRPr="009F09DD">
              <w:rPr>
                <w:b/>
                <w:lang w:eastAsia="en-US"/>
              </w:rPr>
              <w:t xml:space="preserve">Данни за подателя </w:t>
            </w:r>
            <w:r w:rsidRPr="009F09DD">
              <w:rPr>
                <w:lang w:eastAsia="en-US"/>
              </w:rPr>
              <w:t>/законния представител/ пълномощника</w:t>
            </w:r>
            <w:r w:rsidRPr="009F09DD">
              <w:rPr>
                <w:b/>
                <w:lang w:eastAsia="en-US"/>
              </w:rPr>
              <w:t>:</w:t>
            </w:r>
          </w:p>
          <w:p w:rsidR="006B28CF" w:rsidRPr="009F09DD" w:rsidRDefault="006B28CF" w:rsidP="006B28CF">
            <w:pPr>
              <w:numPr>
                <w:ilvl w:val="0"/>
                <w:numId w:val="3"/>
              </w:numPr>
              <w:tabs>
                <w:tab w:val="num" w:pos="180"/>
                <w:tab w:val="left" w:pos="1309"/>
              </w:tabs>
              <w:ind w:left="0" w:firstLine="0"/>
              <w:jc w:val="both"/>
              <w:rPr>
                <w:lang w:eastAsia="en-US"/>
              </w:rPr>
            </w:pPr>
            <w:r w:rsidRPr="009F09DD">
              <w:rPr>
                <w:lang w:eastAsia="en-US"/>
              </w:rPr>
              <w:t>Трите имена</w:t>
            </w:r>
          </w:p>
          <w:p w:rsidR="006B28CF" w:rsidRPr="009F09DD" w:rsidRDefault="006B28CF" w:rsidP="006B28CF">
            <w:pPr>
              <w:numPr>
                <w:ilvl w:val="0"/>
                <w:numId w:val="3"/>
              </w:numPr>
              <w:tabs>
                <w:tab w:val="num" w:pos="180"/>
                <w:tab w:val="left" w:pos="1309"/>
              </w:tabs>
              <w:ind w:left="0" w:firstLine="0"/>
              <w:jc w:val="both"/>
              <w:rPr>
                <w:lang w:eastAsia="en-US"/>
              </w:rPr>
            </w:pPr>
            <w:r w:rsidRPr="009F09DD">
              <w:rPr>
                <w:lang w:eastAsia="en-US"/>
              </w:rPr>
              <w:t>Л.к. №, дата, изд. от, ЕГН</w:t>
            </w:r>
          </w:p>
          <w:p w:rsidR="006B28CF" w:rsidRPr="009F09DD" w:rsidRDefault="006B28CF" w:rsidP="006B28CF">
            <w:pPr>
              <w:numPr>
                <w:ilvl w:val="0"/>
                <w:numId w:val="3"/>
              </w:numPr>
              <w:tabs>
                <w:tab w:val="num" w:pos="180"/>
                <w:tab w:val="left" w:pos="1309"/>
              </w:tabs>
              <w:ind w:left="0" w:firstLine="0"/>
              <w:jc w:val="both"/>
              <w:rPr>
                <w:lang w:eastAsia="en-US"/>
              </w:rPr>
            </w:pPr>
            <w:r w:rsidRPr="009F09DD">
              <w:rPr>
                <w:lang w:eastAsia="en-US"/>
              </w:rPr>
              <w:t>Длъжност</w:t>
            </w:r>
          </w:p>
          <w:p w:rsidR="006B28CF" w:rsidRPr="009F09DD" w:rsidRDefault="006B28CF" w:rsidP="006B28CF">
            <w:pPr>
              <w:numPr>
                <w:ilvl w:val="0"/>
                <w:numId w:val="3"/>
              </w:numPr>
              <w:tabs>
                <w:tab w:val="num" w:pos="180"/>
                <w:tab w:val="left" w:pos="1309"/>
              </w:tabs>
              <w:ind w:left="0" w:firstLine="0"/>
              <w:jc w:val="both"/>
              <w:rPr>
                <w:lang w:eastAsia="en-US"/>
              </w:rPr>
            </w:pPr>
            <w:r w:rsidRPr="009F09DD">
              <w:rPr>
                <w:lang w:eastAsia="en-US"/>
              </w:rPr>
              <w:t xml:space="preserve">Телефон / факс / </w:t>
            </w:r>
            <w:proofErr w:type="spellStart"/>
            <w:r w:rsidRPr="009F09DD">
              <w:rPr>
                <w:lang w:eastAsia="en-US"/>
              </w:rPr>
              <w:t>e-mail</w:t>
            </w:r>
            <w:proofErr w:type="spellEnd"/>
            <w:r w:rsidRPr="009F09DD">
              <w:rPr>
                <w:lang w:eastAsia="en-US"/>
              </w:rPr>
              <w:t>:</w:t>
            </w:r>
          </w:p>
        </w:tc>
        <w:tc>
          <w:tcPr>
            <w:tcW w:w="6043" w:type="dxa"/>
          </w:tcPr>
          <w:p w:rsidR="006B28CF" w:rsidRPr="009F09DD" w:rsidRDefault="006B28CF" w:rsidP="00551D0A">
            <w:pPr>
              <w:tabs>
                <w:tab w:val="left" w:pos="1309"/>
              </w:tabs>
              <w:jc w:val="both"/>
              <w:rPr>
                <w:lang w:eastAsia="en-US"/>
              </w:rPr>
            </w:pPr>
          </w:p>
        </w:tc>
      </w:tr>
    </w:tbl>
    <w:p w:rsidR="006B28CF" w:rsidRPr="009F09DD" w:rsidRDefault="006B28CF" w:rsidP="006B28CF">
      <w:pPr>
        <w:jc w:val="center"/>
        <w:rPr>
          <w:b/>
          <w:lang w:eastAsia="en-US"/>
        </w:rPr>
      </w:pPr>
    </w:p>
    <w:p w:rsidR="00E5329C" w:rsidRPr="00E5329C" w:rsidRDefault="00E5329C" w:rsidP="00E5329C">
      <w:pPr>
        <w:spacing w:after="120"/>
        <w:ind w:firstLine="708"/>
      </w:pPr>
      <w:r w:rsidRPr="00E5329C">
        <w:t>УВАЖАЕМИ ДАМИ И ГОСПОДА,</w:t>
      </w:r>
    </w:p>
    <w:p w:rsidR="00E5329C" w:rsidRPr="00E5329C" w:rsidRDefault="00E5329C" w:rsidP="00E5329C">
      <w:pPr>
        <w:spacing w:after="120"/>
        <w:ind w:right="45" w:firstLine="708"/>
        <w:jc w:val="both"/>
      </w:pPr>
      <w:r w:rsidRPr="00E5329C">
        <w:t>След запознаване с всички документи и образци от документацията за участие, се задължаваме да изпълним настоящата обществена поръчка в съответствие с изискванията на документацията, а именно:</w:t>
      </w:r>
    </w:p>
    <w:p w:rsidR="00E5329C" w:rsidRDefault="00E5329C" w:rsidP="007F790E">
      <w:pPr>
        <w:pStyle w:val="a3"/>
        <w:numPr>
          <w:ilvl w:val="0"/>
          <w:numId w:val="4"/>
        </w:numPr>
        <w:jc w:val="both"/>
      </w:pPr>
      <w:r w:rsidRPr="00E5329C">
        <w:t>Място на изпълнен</w:t>
      </w:r>
      <w:r>
        <w:t>ие на поръчката: Обекти</w:t>
      </w:r>
      <w:r w:rsidR="00CB4A8E">
        <w:t>те</w:t>
      </w:r>
      <w:r w:rsidR="00863117">
        <w:t xml:space="preserve"> на ТП “ДГС МАЛКО ТЪРНОВО</w:t>
      </w:r>
      <w:r>
        <w:t>“</w:t>
      </w:r>
      <w:r w:rsidRPr="00E5329C">
        <w:t xml:space="preserve"> </w:t>
      </w:r>
      <w:r w:rsidR="00CB4A8E">
        <w:t xml:space="preserve">са </w:t>
      </w:r>
      <w:r w:rsidR="007F790E">
        <w:t>както следва</w:t>
      </w:r>
      <w:r w:rsidRPr="00E5329C">
        <w:t>:</w:t>
      </w:r>
    </w:p>
    <w:p w:rsidR="007F790E" w:rsidRPr="00E5329C" w:rsidRDefault="007F790E" w:rsidP="00E5329C">
      <w:pPr>
        <w:ind w:firstLine="708"/>
        <w:jc w:val="both"/>
      </w:pPr>
    </w:p>
    <w:tbl>
      <w:tblPr>
        <w:tblW w:w="9540" w:type="dxa"/>
        <w:tblInd w:w="35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10"/>
        <w:gridCol w:w="869"/>
        <w:gridCol w:w="2818"/>
        <w:gridCol w:w="2718"/>
        <w:gridCol w:w="2025"/>
      </w:tblGrid>
      <w:tr w:rsidR="007F790E" w:rsidTr="007F790E">
        <w:trPr>
          <w:trHeight w:val="848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Клиент име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ИТН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Наименование на обекта </w:t>
            </w: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Нас. Място </w:t>
            </w:r>
          </w:p>
        </w:tc>
        <w:tc>
          <w:tcPr>
            <w:tcW w:w="2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Улица,№</w:t>
            </w:r>
          </w:p>
        </w:tc>
      </w:tr>
      <w:tr w:rsidR="007F790E" w:rsidTr="007F790E">
        <w:trPr>
          <w:trHeight w:val="1050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ДГС Малко Търново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2722011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</w:rPr>
              <w:t>Административна сграда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Гр. Малко Търново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Ул. „Никола Вапцаров”, № 8</w:t>
            </w:r>
          </w:p>
        </w:tc>
      </w:tr>
      <w:tr w:rsidR="007F790E" w:rsidTr="007F790E">
        <w:trPr>
          <w:trHeight w:val="630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2722014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Гостна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Гр. Малко Търново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ж.к. „Изток”, № 26, вх. Б</w:t>
            </w:r>
          </w:p>
        </w:tc>
      </w:tr>
      <w:tr w:rsidR="007F790E" w:rsidTr="007F790E">
        <w:trPr>
          <w:trHeight w:val="630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2722010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Гостна</w:t>
            </w: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Гр. Малко Търново</w:t>
            </w:r>
          </w:p>
        </w:tc>
        <w:tc>
          <w:tcPr>
            <w:tcW w:w="2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Ул. „Георги Кирков”</w:t>
            </w:r>
          </w:p>
        </w:tc>
      </w:tr>
      <w:tr w:rsidR="007F790E" w:rsidTr="007F790E">
        <w:trPr>
          <w:trHeight w:val="630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2722009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Гостна</w:t>
            </w: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Гр. Малко Търново</w:t>
            </w:r>
          </w:p>
        </w:tc>
        <w:tc>
          <w:tcPr>
            <w:tcW w:w="2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Ул. „Дунав”</w:t>
            </w:r>
          </w:p>
        </w:tc>
      </w:tr>
      <w:tr w:rsidR="007F790E" w:rsidTr="007F790E">
        <w:trPr>
          <w:trHeight w:val="630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highlight w:val="yellow"/>
                <w:lang w:val="en-US"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2722013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Вила</w:t>
            </w: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с. Бръшлян</w:t>
            </w:r>
          </w:p>
        </w:tc>
        <w:tc>
          <w:tcPr>
            <w:tcW w:w="2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с. Бръшлян</w:t>
            </w:r>
          </w:p>
        </w:tc>
      </w:tr>
      <w:tr w:rsidR="007F790E" w:rsidTr="007F790E">
        <w:trPr>
          <w:trHeight w:val="630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2541680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Горски кантон</w:t>
            </w: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с. Стоилово</w:t>
            </w:r>
          </w:p>
        </w:tc>
        <w:tc>
          <w:tcPr>
            <w:tcW w:w="2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90E" w:rsidRDefault="007F790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с. Стоилово</w:t>
            </w:r>
          </w:p>
        </w:tc>
      </w:tr>
    </w:tbl>
    <w:p w:rsidR="00E5329C" w:rsidRDefault="00E5329C" w:rsidP="007F790E">
      <w:pPr>
        <w:jc w:val="both"/>
        <w:rPr>
          <w:b/>
          <w:bCs/>
          <w:noProof/>
          <w:lang w:eastAsia="en-US"/>
        </w:rPr>
      </w:pPr>
    </w:p>
    <w:p w:rsidR="006B28CF" w:rsidRDefault="006B28CF" w:rsidP="007F790E">
      <w:pPr>
        <w:ind w:firstLine="567"/>
        <w:jc w:val="both"/>
        <w:rPr>
          <w:b/>
          <w:bCs/>
          <w:noProof/>
          <w:lang w:eastAsia="en-US"/>
        </w:rPr>
      </w:pPr>
      <w:r w:rsidRPr="009F09DD">
        <w:rPr>
          <w:b/>
          <w:bCs/>
          <w:noProof/>
          <w:lang w:eastAsia="en-US"/>
        </w:rPr>
        <w:t>УВАЖАЕМИ ГОСПОДИН ДИРЕКТОР,</w:t>
      </w:r>
    </w:p>
    <w:p w:rsidR="007F790E" w:rsidRPr="007F790E" w:rsidRDefault="007F790E" w:rsidP="007F790E">
      <w:pPr>
        <w:ind w:firstLine="567"/>
        <w:jc w:val="both"/>
        <w:rPr>
          <w:b/>
          <w:bCs/>
          <w:noProof/>
          <w:lang w:eastAsia="en-US"/>
        </w:rPr>
      </w:pPr>
    </w:p>
    <w:p w:rsidR="00E5329C" w:rsidRDefault="007F790E" w:rsidP="007F790E">
      <w:pPr>
        <w:ind w:firstLine="708"/>
        <w:jc w:val="both"/>
        <w:rPr>
          <w:b/>
        </w:rPr>
      </w:pPr>
      <w:r>
        <w:rPr>
          <w:b/>
        </w:rPr>
        <w:t>Декларираме</w:t>
      </w:r>
      <w:r w:rsidR="00E5329C" w:rsidRPr="00E5329C">
        <w:rPr>
          <w:b/>
        </w:rPr>
        <w:t>:</w:t>
      </w:r>
    </w:p>
    <w:p w:rsidR="007F790E" w:rsidRPr="00E5329C" w:rsidRDefault="007F790E" w:rsidP="007F790E">
      <w:pPr>
        <w:ind w:firstLine="708"/>
        <w:jc w:val="both"/>
      </w:pPr>
    </w:p>
    <w:p w:rsidR="00E5329C" w:rsidRPr="00E5329C" w:rsidRDefault="00E5329C" w:rsidP="007F790E">
      <w:pPr>
        <w:ind w:firstLine="708"/>
        <w:jc w:val="both"/>
        <w:rPr>
          <w:b/>
          <w:lang w:eastAsia="en-US"/>
        </w:rPr>
      </w:pPr>
      <w:r w:rsidRPr="00E5329C">
        <w:rPr>
          <w:lang w:eastAsia="en-US"/>
        </w:rPr>
        <w:t>1. Съгласни сме със срокът за изпълнен</w:t>
      </w:r>
      <w:r w:rsidR="007F790E">
        <w:rPr>
          <w:lang w:eastAsia="en-US"/>
        </w:rPr>
        <w:t>ие на предмета на поръчката – 24 /два</w:t>
      </w:r>
      <w:r w:rsidRPr="00E5329C">
        <w:rPr>
          <w:lang w:eastAsia="en-US"/>
        </w:rPr>
        <w:t>десет</w:t>
      </w:r>
      <w:r w:rsidR="007F790E">
        <w:rPr>
          <w:lang w:eastAsia="en-US"/>
        </w:rPr>
        <w:t xml:space="preserve"> и четири</w:t>
      </w:r>
      <w:r w:rsidRPr="00E5329C">
        <w:rPr>
          <w:lang w:eastAsia="en-US"/>
        </w:rPr>
        <w:t xml:space="preserve">/ месеца. </w:t>
      </w:r>
    </w:p>
    <w:p w:rsidR="00E5329C" w:rsidRPr="00E5329C" w:rsidRDefault="00E5329C" w:rsidP="007F790E">
      <w:pPr>
        <w:ind w:firstLine="720"/>
        <w:jc w:val="both"/>
        <w:rPr>
          <w:lang w:eastAsia="en-US"/>
        </w:rPr>
      </w:pPr>
      <w:r w:rsidRPr="00E5329C">
        <w:rPr>
          <w:lang w:eastAsia="en-US"/>
        </w:rPr>
        <w:t xml:space="preserve">2. Заявяваме, че имаме възможност да доставяме цялото прогнозно количество електрическа енергия, посочено в Техническа спецификация от документацията за участие, в срок и с необходимото качество. </w:t>
      </w:r>
    </w:p>
    <w:p w:rsidR="00E5329C" w:rsidRPr="00E5329C" w:rsidRDefault="00E5329C" w:rsidP="00E5329C">
      <w:pPr>
        <w:ind w:firstLine="720"/>
        <w:jc w:val="both"/>
        <w:rPr>
          <w:lang w:eastAsia="en-US"/>
        </w:rPr>
      </w:pPr>
      <w:r w:rsidRPr="00E5329C">
        <w:rPr>
          <w:lang w:eastAsia="en-US"/>
        </w:rPr>
        <w:t xml:space="preserve">3. Заявяваме, че ще осигурим непрекъснатост на електроснабдяването и ще доставяме електрическа енергия с качество и по ред съгласно предвиденото в Закона за енергетиката (ЗЕ) и останалите нормативни актове, които уреждат обществените отношения, свързани с доставката на електрическа енергия, в т.ч. наредбите към ЗЕ, Правила за търговия с електрическа енергия (ПТЕЕ) и Правилата за измерване на количеството електрическа енергия (ПИКЕЕ). </w:t>
      </w:r>
    </w:p>
    <w:p w:rsidR="00E5329C" w:rsidRPr="00E5329C" w:rsidRDefault="00E5329C" w:rsidP="00E5329C">
      <w:pPr>
        <w:ind w:firstLine="720"/>
        <w:jc w:val="both"/>
        <w:rPr>
          <w:lang w:eastAsia="en-US"/>
        </w:rPr>
      </w:pPr>
      <w:r w:rsidRPr="00E5329C">
        <w:rPr>
          <w:lang w:eastAsia="en-US"/>
        </w:rPr>
        <w:t xml:space="preserve">4. Запознати сме с условието, че посоченото в Техническа спецификация от документацията за участие </w:t>
      </w:r>
      <w:r w:rsidRPr="00E5329C">
        <w:rPr>
          <w:rFonts w:eastAsia="Calibri"/>
          <w:lang w:eastAsia="en-US"/>
        </w:rPr>
        <w:t>количество електрическа енергия</w:t>
      </w:r>
      <w:r w:rsidRPr="00E5329C">
        <w:rPr>
          <w:lang w:eastAsia="en-US"/>
        </w:rPr>
        <w:t xml:space="preserve"> е п</w:t>
      </w:r>
      <w:r w:rsidRPr="00E5329C">
        <w:rPr>
          <w:rFonts w:eastAsia="Calibri"/>
          <w:lang w:eastAsia="en-US"/>
        </w:rPr>
        <w:t xml:space="preserve">рогнозно и не ангажира Възложителя да го потреби, както и че същото може да бъде надвишено, като се задължаваме да доставим нужното количество електроенергия за денонощие, за месец и за целия период на доставка. </w:t>
      </w:r>
      <w:r w:rsidRPr="00E5329C">
        <w:rPr>
          <w:lang w:eastAsia="en-US"/>
        </w:rPr>
        <w:t xml:space="preserve">В случай на отклонения от заявените количества електрическа енергия за всеки период на </w:t>
      </w:r>
      <w:proofErr w:type="spellStart"/>
      <w:r w:rsidRPr="00E5329C">
        <w:rPr>
          <w:lang w:eastAsia="en-US"/>
        </w:rPr>
        <w:t>сетълмент</w:t>
      </w:r>
      <w:proofErr w:type="spellEnd"/>
      <w:r w:rsidRPr="00E5329C">
        <w:rPr>
          <w:lang w:eastAsia="en-US"/>
        </w:rPr>
        <w:t xml:space="preserve"> в дневните графици за доставка и тяхното заплащане се уреждат от координатора на балансиращата група, като всички разходи/приходи по балансирането ще са за наша сметка.</w:t>
      </w:r>
    </w:p>
    <w:p w:rsidR="00E5329C" w:rsidRPr="00E5329C" w:rsidRDefault="00E5329C" w:rsidP="00E5329C">
      <w:pPr>
        <w:suppressAutoHyphens/>
        <w:ind w:firstLine="708"/>
        <w:jc w:val="both"/>
      </w:pPr>
      <w:r w:rsidRPr="00E5329C">
        <w:rPr>
          <w:b/>
        </w:rPr>
        <w:t>5</w:t>
      </w:r>
      <w:r w:rsidRPr="00E5329C">
        <w:rPr>
          <w:lang w:val="ru-RU" w:eastAsia="en-US"/>
        </w:rPr>
        <w:t>. С</w:t>
      </w:r>
      <w:r w:rsidRPr="00E5329C">
        <w:rPr>
          <w:lang w:eastAsia="en-US"/>
        </w:rPr>
        <w:t>рока на валидност на настоящата оферта е 6 /шест/ месеца от крайния срок за получаване на офертите.</w:t>
      </w:r>
    </w:p>
    <w:p w:rsidR="00E5329C" w:rsidRPr="00E5329C" w:rsidRDefault="00E5329C" w:rsidP="00E5329C">
      <w:pPr>
        <w:ind w:firstLine="709"/>
        <w:jc w:val="both"/>
        <w:rPr>
          <w:lang w:eastAsia="en-US"/>
        </w:rPr>
      </w:pPr>
      <w:r w:rsidRPr="00E5329C">
        <w:t>6. Сме з</w:t>
      </w:r>
      <w:r w:rsidRPr="00E5329C">
        <w:rPr>
          <w:lang w:eastAsia="en-US"/>
        </w:rPr>
        <w:t>апознати и приемаме без възражения клаузите и условията на приложения в документацията за обществената поръчка проект на договора.</w:t>
      </w:r>
    </w:p>
    <w:p w:rsidR="00E5329C" w:rsidRPr="00E5329C" w:rsidRDefault="00E5329C" w:rsidP="00E5329C">
      <w:pPr>
        <w:ind w:firstLine="708"/>
        <w:jc w:val="both"/>
        <w:rPr>
          <w:lang w:eastAsia="en-US"/>
        </w:rPr>
      </w:pPr>
      <w:r w:rsidRPr="00E5329C">
        <w:rPr>
          <w:lang w:eastAsia="en-US"/>
        </w:rPr>
        <w:t>7. В случай, че представляваният от мен участник бъде избран за изпълнител, от името на последния приемаме да сключим този договор,</w:t>
      </w:r>
      <w:r w:rsidRPr="00E5329C">
        <w:rPr>
          <w:rFonts w:eastAsia="TimesNewRomanPS-BoldMT"/>
          <w:lang w:eastAsia="en-US"/>
        </w:rPr>
        <w:t xml:space="preserve"> </w:t>
      </w:r>
      <w:r w:rsidRPr="00E5329C">
        <w:rPr>
          <w:lang w:eastAsia="en-US"/>
        </w:rPr>
        <w:t>като в текста му ще бъдат включени всички клаузи от проекта и нашето  предложение.</w:t>
      </w:r>
    </w:p>
    <w:p w:rsidR="00E5329C" w:rsidRPr="00E5329C" w:rsidRDefault="00E5329C" w:rsidP="00E5329C">
      <w:pPr>
        <w:ind w:firstLine="708"/>
        <w:jc w:val="both"/>
        <w:rPr>
          <w:lang w:eastAsia="en-US"/>
        </w:rPr>
      </w:pPr>
      <w:r w:rsidRPr="00E5329C">
        <w:rPr>
          <w:lang w:eastAsia="en-US"/>
        </w:rPr>
        <w:t>8.  Приемаме условията на Възложителя, изрично посочени в Обявлението и настоящата документация за участие в процедурата.</w:t>
      </w:r>
    </w:p>
    <w:p w:rsidR="00E5329C" w:rsidRPr="00E5329C" w:rsidRDefault="00E5329C" w:rsidP="00E5329C">
      <w:pPr>
        <w:ind w:firstLine="708"/>
        <w:jc w:val="both"/>
      </w:pPr>
      <w:r w:rsidRPr="00E5329C">
        <w:t>9. При изготвяне на офертата са спазени задълженията, свързани с данъци и осигуровки, опазване на околната среда, закрила на заетостта и условията на труд</w:t>
      </w:r>
    </w:p>
    <w:p w:rsidR="00E5329C" w:rsidRPr="00E5329C" w:rsidRDefault="00E5329C" w:rsidP="00E5329C">
      <w:pPr>
        <w:ind w:firstLine="708"/>
        <w:jc w:val="both"/>
        <w:rPr>
          <w:color w:val="000000"/>
        </w:rPr>
      </w:pPr>
      <w:r w:rsidRPr="00E5329C">
        <w:t xml:space="preserve">10. </w:t>
      </w:r>
      <w:r w:rsidRPr="00E5329C">
        <w:rPr>
          <w:color w:val="000000"/>
        </w:rPr>
        <w:t xml:space="preserve">В случай, че бъдем определени за изпълнители, ние ще представим всички актуални документи/доказателства по чл.112 от ЗОП, удостоверяващи липсата на основанията за отстраняване от процедурата, както и съответствието с поставените критерии за подбор в посочения срок от Възложителя. </w:t>
      </w:r>
    </w:p>
    <w:p w:rsidR="00E5329C" w:rsidRPr="00E5329C" w:rsidRDefault="00E5329C" w:rsidP="00E5329C">
      <w:pPr>
        <w:suppressAutoHyphens/>
        <w:spacing w:line="276" w:lineRule="auto"/>
        <w:ind w:firstLine="708"/>
        <w:jc w:val="both"/>
        <w:rPr>
          <w:bCs/>
          <w:lang w:eastAsia="ar-SA"/>
        </w:rPr>
      </w:pPr>
      <w:r w:rsidRPr="00E5329C">
        <w:rPr>
          <w:bCs/>
          <w:lang w:eastAsia="ar-SA"/>
        </w:rPr>
        <w:t>11. Заявки и съобщения във връзка с изпълнение на предмета на поръчката ще приемаме на телефон................................................, факс..........................................., електронна поща.......................................</w:t>
      </w:r>
    </w:p>
    <w:p w:rsidR="00E5329C" w:rsidRPr="007F790E" w:rsidRDefault="00E5329C" w:rsidP="007F790E">
      <w:pPr>
        <w:suppressAutoHyphens/>
        <w:jc w:val="both"/>
        <w:rPr>
          <w:b/>
          <w:bCs/>
          <w:lang w:eastAsia="ar-SA"/>
        </w:rPr>
      </w:pPr>
    </w:p>
    <w:p w:rsidR="00E5329C" w:rsidRPr="00E5329C" w:rsidRDefault="00E5329C" w:rsidP="00E5329C">
      <w:pPr>
        <w:suppressAutoHyphens/>
        <w:ind w:firstLine="709"/>
        <w:jc w:val="both"/>
        <w:rPr>
          <w:b/>
          <w:lang w:eastAsia="ar-SA"/>
        </w:rPr>
      </w:pPr>
      <w:r w:rsidRPr="00E5329C">
        <w:rPr>
          <w:b/>
          <w:bCs/>
          <w:lang w:eastAsia="ar-SA"/>
        </w:rPr>
        <w:t xml:space="preserve">Известна ми е отговорността по чл. 313 от НК за посочване на неверни данни.             </w:t>
      </w:r>
    </w:p>
    <w:p w:rsidR="00E5329C" w:rsidRPr="00E5329C" w:rsidRDefault="00E5329C" w:rsidP="00E5329C">
      <w:pPr>
        <w:suppressAutoHyphens/>
        <w:jc w:val="both"/>
        <w:rPr>
          <w:rFonts w:eastAsia="Arial"/>
          <w:lang w:eastAsia="ar-SA"/>
        </w:rPr>
      </w:pPr>
    </w:p>
    <w:p w:rsidR="00895670" w:rsidRDefault="00895670" w:rsidP="00E5329C">
      <w:pPr>
        <w:ind w:firstLine="720"/>
        <w:jc w:val="both"/>
      </w:pPr>
    </w:p>
    <w:sectPr w:rsidR="00895670" w:rsidSect="007F790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B1D9E"/>
    <w:multiLevelType w:val="hybridMultilevel"/>
    <w:tmpl w:val="2F3A4E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8A93B67"/>
    <w:multiLevelType w:val="hybridMultilevel"/>
    <w:tmpl w:val="4C3643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2CC2614"/>
    <w:multiLevelType w:val="hybridMultilevel"/>
    <w:tmpl w:val="229653A0"/>
    <w:lvl w:ilvl="0" w:tplc="D610C4AA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A9F13A5"/>
    <w:multiLevelType w:val="hybridMultilevel"/>
    <w:tmpl w:val="89DEB226"/>
    <w:lvl w:ilvl="0" w:tplc="EAC425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6B28CF"/>
    <w:rsid w:val="00341900"/>
    <w:rsid w:val="00517A92"/>
    <w:rsid w:val="00602269"/>
    <w:rsid w:val="006B28CF"/>
    <w:rsid w:val="007F790E"/>
    <w:rsid w:val="00863117"/>
    <w:rsid w:val="00895670"/>
    <w:rsid w:val="00A26388"/>
    <w:rsid w:val="00CB4A8E"/>
    <w:rsid w:val="00E53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9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6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626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TOMOVA</dc:creator>
  <cp:lastModifiedBy>Marin</cp:lastModifiedBy>
  <cp:revision>9</cp:revision>
  <dcterms:created xsi:type="dcterms:W3CDTF">2020-09-10T12:35:00Z</dcterms:created>
  <dcterms:modified xsi:type="dcterms:W3CDTF">2021-10-07T11:40:00Z</dcterms:modified>
</cp:coreProperties>
</file>